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17" w:rsidRDefault="00141A1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ПРОГРАММА НАСТАВНИЧЕСТВА</w:t>
      </w:r>
      <w:bookmarkStart w:id="0" w:name="_GoBack"/>
      <w:bookmarkEnd w:id="0"/>
    </w:p>
    <w:p w:rsidR="00141A17" w:rsidRDefault="00141A1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МБОУ СОШ №15 г. Апатиты  Мурманской области</w:t>
      </w:r>
    </w:p>
    <w:p w:rsidR="00141A17" w:rsidRDefault="00141A1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Default="00C300B1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Актуальность разработки программы наставничества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Программа наставничества  МБОУ СОШ</w:t>
      </w:r>
      <w:r>
        <w:rPr>
          <w:rFonts w:ascii="Times New Roman" w:eastAsia="Times New Roman" w:hAnsi="Times New Roman" w:cs="Times New Roman"/>
          <w:lang w:eastAsia="ru-RU"/>
        </w:rPr>
        <w:t xml:space="preserve"> № 15 г. Апатиты (далее – школа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</w:t>
      </w:r>
      <w:r w:rsidRPr="00C300B1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C300B1">
        <w:rPr>
          <w:rFonts w:ascii="Times New Roman" w:eastAsia="Times New Roman" w:hAnsi="Times New Roman" w:cs="Times New Roman"/>
          <w:lang w:eastAsia="ru-RU"/>
        </w:rPr>
        <w:t>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 т.к. современной школе нужен профессионально-компетентный,  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 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C300B1" w:rsidRPr="00C300B1" w:rsidRDefault="00C300B1" w:rsidP="00C300B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C300B1" w:rsidRPr="00C300B1" w:rsidRDefault="00C300B1" w:rsidP="00C300B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C300B1" w:rsidRPr="00C300B1" w:rsidRDefault="00C300B1" w:rsidP="00C300B1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прибывающего в </w:t>
      </w:r>
      <w:r>
        <w:rPr>
          <w:rFonts w:ascii="Times New Roman" w:eastAsia="Times New Roman" w:hAnsi="Times New Roman" w:cs="Times New Roman"/>
          <w:lang w:eastAsia="ru-RU"/>
        </w:rPr>
        <w:t xml:space="preserve">школу, </w:t>
      </w:r>
      <w:r w:rsidRPr="00C300B1">
        <w:rPr>
          <w:rFonts w:ascii="Times New Roman" w:eastAsia="Times New Roman" w:hAnsi="Times New Roman" w:cs="Times New Roman"/>
          <w:lang w:eastAsia="ru-RU"/>
        </w:rPr>
        <w:t>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Наставничество предусматривает система</w:t>
      </w:r>
      <w:r>
        <w:rPr>
          <w:rFonts w:ascii="Times New Roman" w:eastAsia="Times New Roman" w:hAnsi="Times New Roman" w:cs="Times New Roman"/>
          <w:lang w:eastAsia="ru-RU"/>
        </w:rPr>
        <w:t>тическую индивидуальную работу н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аставника </w:t>
      </w:r>
      <w:r>
        <w:rPr>
          <w:rFonts w:ascii="Times New Roman" w:eastAsia="Times New Roman" w:hAnsi="Times New Roman" w:cs="Times New Roman"/>
          <w:lang w:eastAsia="ru-RU"/>
        </w:rPr>
        <w:t>по развитию молодого педагога (н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 xml:space="preserve">Настоящая программа призвана помочь в организации деятельности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аставников с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аставляемыми лицами на уровне образовательной организации. </w:t>
      </w: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300B1">
        <w:rPr>
          <w:rFonts w:ascii="Times New Roman" w:eastAsia="Times New Roman" w:hAnsi="Times New Roman" w:cs="Times New Roman"/>
          <w:lang w:eastAsia="ru-RU"/>
        </w:rPr>
        <w:t>Программа наставничества</w:t>
      </w:r>
      <w:r>
        <w:rPr>
          <w:rFonts w:ascii="Times New Roman" w:eastAsia="Times New Roman" w:hAnsi="Times New Roman" w:cs="Times New Roman"/>
          <w:lang w:eastAsia="ru-RU"/>
        </w:rPr>
        <w:t xml:space="preserve"> школы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Актуальность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            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 путь.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 «Наставничество» призвана помочь становлению молодого педагога и закреплению его в образовательной организации.</w:t>
      </w:r>
    </w:p>
    <w:p w:rsid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Целью наставничества является </w:t>
      </w:r>
      <w:r w:rsidRPr="00C300B1">
        <w:rPr>
          <w:rFonts w:ascii="Times New Roman" w:eastAsia="Times New Roman" w:hAnsi="Times New Roman" w:cs="Times New Roman"/>
          <w:lang w:eastAsia="ru-RU"/>
        </w:rPr>
        <w:t> 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организации, позволяющей реализовывать актуальные педагогические задачи на высоком уровне.</w:t>
      </w:r>
    </w:p>
    <w:p w:rsid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Основные задачи наставничества:</w:t>
      </w:r>
    </w:p>
    <w:p w:rsidR="00C300B1" w:rsidRPr="00C300B1" w:rsidRDefault="00C300B1" w:rsidP="00C300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Оказание помощи в профессион</w:t>
      </w:r>
      <w:r>
        <w:rPr>
          <w:rFonts w:ascii="Times New Roman" w:eastAsia="Times New Roman" w:hAnsi="Times New Roman" w:cs="Times New Roman"/>
          <w:lang w:eastAsia="ru-RU"/>
        </w:rPr>
        <w:t>альной и должностной адаптации 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C300B1" w:rsidRPr="00C300B1" w:rsidRDefault="00C300B1" w:rsidP="00C300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 xml:space="preserve">Формирование потребности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 заниматься анализом результатов своей профессиональной деятельности;</w:t>
      </w:r>
    </w:p>
    <w:p w:rsidR="00C300B1" w:rsidRPr="00C300B1" w:rsidRDefault="00C300B1" w:rsidP="00C300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lastRenderedPageBreak/>
        <w:t xml:space="preserve">Дифференцированное  и целенаправленное планирование методической  работы на основе выявленных потенциальных возможностях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лица;</w:t>
      </w:r>
    </w:p>
    <w:p w:rsidR="00C300B1" w:rsidRPr="00C300B1" w:rsidRDefault="00C300B1" w:rsidP="00C300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Ориентирование  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 на творческое использование передового педагогического опыта в своей деятельности.</w:t>
      </w:r>
    </w:p>
    <w:p w:rsidR="00C300B1" w:rsidRPr="00C300B1" w:rsidRDefault="00C300B1" w:rsidP="00C300B1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 xml:space="preserve">Ускорить процесс профессионального становления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лица.</w:t>
      </w:r>
    </w:p>
    <w:p w:rsidR="00C300B1" w:rsidRPr="00C300B1" w:rsidRDefault="00C300B1" w:rsidP="00C300B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300B1">
        <w:rPr>
          <w:rFonts w:ascii="Times New Roman" w:eastAsia="Times New Roman" w:hAnsi="Times New Roman" w:cs="Times New Roman"/>
          <w:kern w:val="36"/>
          <w:lang w:eastAsia="ru-RU"/>
        </w:rPr>
        <w:t xml:space="preserve">        </w:t>
      </w:r>
      <w:r w:rsidRPr="00C300B1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Основные принципы организации наставничества:</w:t>
      </w:r>
    </w:p>
    <w:p w:rsidR="00C300B1" w:rsidRPr="00C300B1" w:rsidRDefault="00C300B1" w:rsidP="00C300B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добровольности и целеустремленности работы наставника;</w:t>
      </w:r>
    </w:p>
    <w:p w:rsidR="00C300B1" w:rsidRPr="00141A17" w:rsidRDefault="00C300B1" w:rsidP="00141A17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00B1">
        <w:rPr>
          <w:rFonts w:ascii="Times New Roman" w:eastAsia="Times New Roman" w:hAnsi="Times New Roman" w:cs="Times New Roman"/>
          <w:lang w:eastAsia="ru-RU"/>
        </w:rPr>
        <w:t>морально-психологической</w:t>
      </w:r>
      <w:proofErr w:type="gramEnd"/>
      <w:r w:rsidRPr="00C300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00B1">
        <w:rPr>
          <w:rFonts w:ascii="Times New Roman" w:eastAsia="Times New Roman" w:hAnsi="Times New Roman" w:cs="Times New Roman"/>
          <w:lang w:eastAsia="ru-RU"/>
        </w:rPr>
        <w:t>контактируемости</w:t>
      </w:r>
      <w:proofErr w:type="spellEnd"/>
      <w:r w:rsidRPr="00C300B1">
        <w:rPr>
          <w:rFonts w:ascii="Times New Roman" w:eastAsia="Times New Roman" w:hAnsi="Times New Roman" w:cs="Times New Roman"/>
          <w:lang w:eastAsia="ru-RU"/>
        </w:rPr>
        <w:t xml:space="preserve"> наставника и подшефного;</w:t>
      </w:r>
    </w:p>
    <w:p w:rsidR="00C300B1" w:rsidRPr="00C300B1" w:rsidRDefault="00C300B1" w:rsidP="00C300B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доброжелательности и взаимного уважения;</w:t>
      </w:r>
    </w:p>
    <w:p w:rsidR="00C300B1" w:rsidRPr="00C300B1" w:rsidRDefault="00C300B1" w:rsidP="00C300B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уважительного отношения к мнению подшефного;</w:t>
      </w:r>
    </w:p>
    <w:p w:rsidR="00C300B1" w:rsidRPr="00C300B1" w:rsidRDefault="00C300B1" w:rsidP="00C300B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плана по предмету и плану работы структурного подразделения;</w:t>
      </w:r>
    </w:p>
    <w:p w:rsidR="00C300B1" w:rsidRPr="00C300B1" w:rsidRDefault="00C300B1" w:rsidP="00C300B1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направленности плановой деятельности наставника на воспитание и профессиональное становление подшефного.</w:t>
      </w:r>
    </w:p>
    <w:p w:rsid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Основные виды деятельности: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C300B1">
        <w:rPr>
          <w:rFonts w:ascii="Times New Roman" w:eastAsia="Times New Roman" w:hAnsi="Times New Roman" w:cs="Times New Roman"/>
          <w:lang w:eastAsia="ru-RU"/>
        </w:rPr>
        <w:t>взаимопосещений</w:t>
      </w:r>
      <w:proofErr w:type="spellEnd"/>
      <w:r w:rsidR="0025543F">
        <w:rPr>
          <w:rFonts w:ascii="Times New Roman" w:eastAsia="Times New Roman" w:hAnsi="Times New Roman" w:cs="Times New Roman"/>
          <w:lang w:eastAsia="ru-RU"/>
        </w:rPr>
        <w:t>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Планирование и анализ педагогической деятельности</w:t>
      </w:r>
      <w:r w:rsidR="0025543F">
        <w:rPr>
          <w:rFonts w:ascii="Times New Roman" w:eastAsia="Times New Roman" w:hAnsi="Times New Roman" w:cs="Times New Roman"/>
          <w:lang w:eastAsia="ru-RU"/>
        </w:rPr>
        <w:t>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C300B1">
        <w:rPr>
          <w:rFonts w:ascii="Times New Roman" w:eastAsia="Times New Roman" w:hAnsi="Times New Roman" w:cs="Times New Roman"/>
          <w:lang w:eastAsia="ru-RU"/>
        </w:rPr>
        <w:t>внеучебное</w:t>
      </w:r>
      <w:proofErr w:type="spellEnd"/>
      <w:r w:rsidRPr="00C300B1">
        <w:rPr>
          <w:rFonts w:ascii="Times New Roman" w:eastAsia="Times New Roman" w:hAnsi="Times New Roman" w:cs="Times New Roman"/>
          <w:lang w:eastAsia="ru-RU"/>
        </w:rPr>
        <w:t xml:space="preserve"> время.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Привлечение  наставляемого специалиста к участию в работе  МО учителей школы.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Демонстрация опыта успешной деятельности опытными учителями</w:t>
      </w:r>
    </w:p>
    <w:p w:rsidR="00C300B1" w:rsidRPr="00C300B1" w:rsidRDefault="00C300B1" w:rsidP="0025543F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Органи</w:t>
      </w:r>
      <w:r w:rsidR="0025543F">
        <w:rPr>
          <w:rFonts w:ascii="Times New Roman" w:eastAsia="Times New Roman" w:hAnsi="Times New Roman" w:cs="Times New Roman"/>
          <w:lang w:eastAsia="ru-RU"/>
        </w:rPr>
        <w:t>зация мониторинга деятельности н</w:t>
      </w:r>
      <w:r w:rsidRPr="00C300B1">
        <w:rPr>
          <w:rFonts w:ascii="Times New Roman" w:eastAsia="Times New Roman" w:hAnsi="Times New Roman" w:cs="Times New Roman"/>
          <w:lang w:eastAsia="ru-RU"/>
        </w:rPr>
        <w:t>аставляемого лица.</w:t>
      </w:r>
    </w:p>
    <w:p w:rsidR="0025543F" w:rsidRDefault="0025543F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967D07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реализации программы 3</w:t>
      </w:r>
      <w:r w:rsidR="00C300B1" w:rsidRPr="00C300B1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C300B1" w:rsidRPr="00C300B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Начало реализации прог</w:t>
      </w:r>
      <w:r w:rsidR="004F6F66">
        <w:rPr>
          <w:rFonts w:ascii="Times New Roman" w:eastAsia="Times New Roman" w:hAnsi="Times New Roman" w:cs="Times New Roman"/>
          <w:lang w:eastAsia="ru-RU"/>
        </w:rPr>
        <w:t>раммы наставничества с 1.09.202</w:t>
      </w:r>
      <w:r w:rsidR="00967D07">
        <w:rPr>
          <w:rFonts w:ascii="Times New Roman" w:eastAsia="Times New Roman" w:hAnsi="Times New Roman" w:cs="Times New Roman"/>
          <w:lang w:eastAsia="ru-RU"/>
        </w:rPr>
        <w:t>3 г., срок окончания  31.05.2026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года.  </w:t>
      </w:r>
    </w:p>
    <w:p w:rsidR="0025543F" w:rsidRDefault="0025543F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Применяемые формы наставничества и технологии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00B1">
        <w:rPr>
          <w:rFonts w:ascii="Times New Roman" w:eastAsia="Times New Roman" w:hAnsi="Times New Roman" w:cs="Times New Roman"/>
          <w:lang w:eastAsia="ru-RU"/>
        </w:rPr>
        <w:t>Исходя из образовательных потребностей </w:t>
      </w:r>
      <w:r w:rsidR="0025543F">
        <w:rPr>
          <w:rFonts w:ascii="Times New Roman" w:eastAsia="Times New Roman" w:hAnsi="Times New Roman" w:cs="Times New Roman"/>
          <w:lang w:eastAsia="ru-RU"/>
        </w:rPr>
        <w:t>школы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целевой  моделью наставничества рассматривается</w:t>
      </w:r>
      <w:proofErr w:type="gramEnd"/>
      <w:r w:rsidRPr="00C300B1">
        <w:rPr>
          <w:rFonts w:ascii="Times New Roman" w:eastAsia="Times New Roman" w:hAnsi="Times New Roman" w:cs="Times New Roman"/>
          <w:lang w:eastAsia="ru-RU"/>
        </w:rPr>
        <w:t xml:space="preserve">  форма наставничества</w:t>
      </w:r>
      <w:r w:rsidR="00D337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00B1">
        <w:rPr>
          <w:rFonts w:ascii="Times New Roman" w:eastAsia="Times New Roman" w:hAnsi="Times New Roman" w:cs="Times New Roman"/>
          <w:lang w:eastAsia="ru-RU"/>
        </w:rPr>
        <w:t> </w:t>
      </w:r>
      <w:r w:rsidR="00F80FB0">
        <w:rPr>
          <w:rFonts w:ascii="Times New Roman" w:eastAsia="Times New Roman" w:hAnsi="Times New Roman" w:cs="Times New Roman"/>
          <w:b/>
          <w:bCs/>
          <w:lang w:eastAsia="ru-RU"/>
        </w:rPr>
        <w:t>«педагог- педагог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Применяемые в программе элементы технологии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141A17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ситуационное наставничество.</w:t>
      </w:r>
    </w:p>
    <w:p w:rsidR="0025543F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 xml:space="preserve">Формы и методы работы педагога-наставника  с </w:t>
      </w:r>
      <w:proofErr w:type="gramStart"/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наставляемым</w:t>
      </w:r>
      <w:proofErr w:type="gramEnd"/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Осуществляя руководство молодыми специалистами, наставник выполняет следующие 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функции:</w:t>
      </w:r>
    </w:p>
    <w:p w:rsidR="00C300B1" w:rsidRPr="00C300B1" w:rsidRDefault="00C300B1" w:rsidP="0025543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планирование        деятельности молодого специалиста </w:t>
      </w:r>
      <w:r w:rsidRPr="00C300B1">
        <w:rPr>
          <w:rFonts w:ascii="Times New Roman" w:eastAsia="Times New Roman" w:hAnsi="Times New Roman" w:cs="Times New Roman"/>
          <w:lang w:eastAsia="ru-RU"/>
        </w:rPr>
        <w:t>(определяет методику обучения молодого специалиста, вместе с ним формирует план профессиональных становлений);</w:t>
      </w:r>
    </w:p>
    <w:p w:rsidR="00C300B1" w:rsidRPr="00C300B1" w:rsidRDefault="00C300B1" w:rsidP="0025543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консультирование молодого специалиста </w:t>
      </w:r>
      <w:r w:rsidR="0025543F">
        <w:rPr>
          <w:rFonts w:ascii="Times New Roman" w:eastAsia="Times New Roman" w:hAnsi="Times New Roman" w:cs="Times New Roman"/>
          <w:lang w:eastAsia="ru-RU"/>
        </w:rPr>
        <w:t>(</w:t>
      </w:r>
      <w:r w:rsidRPr="00C300B1">
        <w:rPr>
          <w:rFonts w:ascii="Times New Roman" w:eastAsia="Times New Roman" w:hAnsi="Times New Roman" w:cs="Times New Roman"/>
          <w:lang w:eastAsia="ru-RU"/>
        </w:rPr>
        <w:t>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C300B1" w:rsidRPr="00C300B1" w:rsidRDefault="00C300B1" w:rsidP="0025543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оказание всесторонней помощи молодому специалисту </w:t>
      </w:r>
      <w:r w:rsidRPr="00C300B1">
        <w:rPr>
          <w:rFonts w:ascii="Times New Roman" w:eastAsia="Times New Roman" w:hAnsi="Times New Roman" w:cs="Times New Roman"/>
          <w:lang w:eastAsia="ru-RU"/>
        </w:rPr>
        <w:t>в решении возникающих в процессе работы проблем;</w:t>
      </w:r>
    </w:p>
    <w:p w:rsidR="00C300B1" w:rsidRPr="00C300B1" w:rsidRDefault="00C300B1" w:rsidP="0025543F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посещение занятий </w:t>
      </w:r>
      <w:r w:rsidRPr="00C300B1">
        <w:rPr>
          <w:rFonts w:ascii="Times New Roman" w:eastAsia="Times New Roman" w:hAnsi="Times New Roman" w:cs="Times New Roman"/>
          <w:lang w:eastAsia="ru-RU"/>
        </w:rPr>
        <w:t>вместе с молодым специалистом у опытных педагогов  и педагогов-новаторов, а затем анализирует их.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Основной подход </w:t>
      </w:r>
      <w:r w:rsidRPr="00C300B1">
        <w:rPr>
          <w:rFonts w:ascii="Times New Roman" w:eastAsia="Times New Roman" w:hAnsi="Times New Roman" w:cs="Times New Roman"/>
          <w:lang w:eastAsia="ru-RU"/>
        </w:rPr>
        <w:t>в 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25543F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 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Деятельность наставника</w:t>
      </w:r>
    </w:p>
    <w:p w:rsidR="00C300B1" w:rsidRP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1-й год – адаптационный.</w:t>
      </w:r>
      <w:r w:rsidR="00C300B1" w:rsidRPr="00C300B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C300B1" w:rsidRP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2-й год – основной (тренировочный)</w:t>
      </w:r>
      <w:proofErr w:type="gramStart"/>
      <w:r w:rsidR="00C300B1" w:rsidRPr="00C300B1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="00C300B1" w:rsidRPr="00C300B1">
        <w:rPr>
          <w:rFonts w:ascii="Times New Roman" w:eastAsia="Times New Roman" w:hAnsi="Times New Roman" w:cs="Times New Roman"/>
          <w:lang w:eastAsia="ru-RU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C300B1" w:rsidRP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3-й год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 </w:t>
      </w:r>
    </w:p>
    <w:p w:rsidR="00967D07" w:rsidRDefault="00967D0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D07" w:rsidRDefault="00967D0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7D07" w:rsidRDefault="00967D07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СОДЕРЖАНИЕ ПРОГРАММЫ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3.1.Основные участники программы и их функции.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Наставляемые</w:t>
      </w:r>
      <w:r w:rsidRPr="00C300B1">
        <w:rPr>
          <w:rFonts w:ascii="Times New Roman" w:eastAsia="Times New Roman" w:hAnsi="Times New Roman" w:cs="Times New Roman"/>
          <w:bCs/>
          <w:lang w:eastAsia="ru-RU"/>
        </w:rPr>
        <w:t>: </w:t>
      </w:r>
      <w:proofErr w:type="spellStart"/>
      <w:r w:rsidR="0025543F" w:rsidRPr="0025543F">
        <w:rPr>
          <w:rFonts w:ascii="Times New Roman" w:eastAsia="Times New Roman" w:hAnsi="Times New Roman" w:cs="Times New Roman"/>
          <w:bCs/>
          <w:lang w:eastAsia="ru-RU"/>
        </w:rPr>
        <w:t>Ермольева</w:t>
      </w:r>
      <w:proofErr w:type="spellEnd"/>
      <w:r w:rsidR="0025543F" w:rsidRPr="0025543F">
        <w:rPr>
          <w:rFonts w:ascii="Times New Roman" w:eastAsia="Times New Roman" w:hAnsi="Times New Roman" w:cs="Times New Roman"/>
          <w:bCs/>
          <w:lang w:eastAsia="ru-RU"/>
        </w:rPr>
        <w:t xml:space="preserve"> О.В.</w:t>
      </w:r>
      <w:r w:rsidRPr="00C300B1">
        <w:rPr>
          <w:rFonts w:ascii="Times New Roman" w:eastAsia="Times New Roman" w:hAnsi="Times New Roman" w:cs="Times New Roman"/>
          <w:lang w:eastAsia="ru-RU"/>
        </w:rPr>
        <w:t>, </w:t>
      </w:r>
      <w:r w:rsidR="00967D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67D07" w:rsidRPr="00967D07">
        <w:rPr>
          <w:rFonts w:ascii="Times New Roman" w:eastAsia="Times New Roman" w:hAnsi="Times New Roman" w:cs="Times New Roman"/>
          <w:bCs/>
          <w:lang w:eastAsia="ru-RU"/>
        </w:rPr>
        <w:t>Зыкова С.Н.,</w:t>
      </w:r>
      <w:r w:rsidR="00967D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5543F">
        <w:rPr>
          <w:rFonts w:ascii="Times New Roman" w:eastAsia="Times New Roman" w:hAnsi="Times New Roman" w:cs="Times New Roman"/>
          <w:bCs/>
          <w:lang w:eastAsia="ru-RU"/>
        </w:rPr>
        <w:t xml:space="preserve">не </w:t>
      </w:r>
      <w:r w:rsidR="0025543F">
        <w:rPr>
          <w:rFonts w:ascii="Times New Roman" w:eastAsia="Times New Roman" w:hAnsi="Times New Roman" w:cs="Times New Roman"/>
          <w:lang w:eastAsia="ru-RU"/>
        </w:rPr>
        <w:t xml:space="preserve">имеющие 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опыт</w:t>
      </w:r>
      <w:r w:rsidR="00967D07">
        <w:rPr>
          <w:rFonts w:ascii="Times New Roman" w:eastAsia="Times New Roman" w:hAnsi="Times New Roman" w:cs="Times New Roman"/>
          <w:lang w:eastAsia="ru-RU"/>
        </w:rPr>
        <w:t>а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работы</w:t>
      </w:r>
      <w:r w:rsidR="00967D0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 испытывающие трудности с организацией учебного процесса.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 Наставник</w:t>
      </w:r>
      <w:r w:rsidR="00967D07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: </w:t>
      </w:r>
      <w:r w:rsidR="0025543F">
        <w:rPr>
          <w:rFonts w:ascii="Times New Roman" w:eastAsia="Times New Roman" w:hAnsi="Times New Roman" w:cs="Times New Roman"/>
          <w:lang w:eastAsia="ru-RU"/>
        </w:rPr>
        <w:t>Вишнева</w:t>
      </w:r>
      <w:r w:rsidR="00141A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43F">
        <w:rPr>
          <w:rFonts w:ascii="Times New Roman" w:eastAsia="Times New Roman" w:hAnsi="Times New Roman" w:cs="Times New Roman"/>
          <w:lang w:eastAsia="ru-RU"/>
        </w:rPr>
        <w:t>С.В.</w:t>
      </w:r>
      <w:r w:rsidR="00967D07">
        <w:rPr>
          <w:rFonts w:ascii="Times New Roman" w:eastAsia="Times New Roman" w:hAnsi="Times New Roman" w:cs="Times New Roman"/>
          <w:lang w:eastAsia="ru-RU"/>
        </w:rPr>
        <w:t>, Полякова Е.В.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Требования, предъявляемые к наставнику:</w:t>
      </w:r>
    </w:p>
    <w:p w:rsidR="00C300B1" w:rsidRPr="00C300B1" w:rsidRDefault="00C300B1" w:rsidP="00C300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C300B1" w:rsidRPr="00C300B1" w:rsidRDefault="00C300B1" w:rsidP="00C300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C300B1" w:rsidRPr="00C300B1" w:rsidRDefault="00C300B1" w:rsidP="00C300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C300B1" w:rsidRPr="00C300B1" w:rsidRDefault="00C300B1" w:rsidP="00C300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C300B1" w:rsidRPr="00C300B1" w:rsidRDefault="00C300B1" w:rsidP="00C300B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5543F" w:rsidRDefault="00C300B1" w:rsidP="0025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25543F" w:rsidRDefault="00C300B1" w:rsidP="0025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C300B1" w:rsidRPr="0025543F" w:rsidRDefault="00C300B1" w:rsidP="0025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25543F">
        <w:rPr>
          <w:rFonts w:ascii="Times New Roman" w:eastAsia="Times New Roman" w:hAnsi="Times New Roman" w:cs="Times New Roman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C300B1" w:rsidRPr="00C300B1" w:rsidRDefault="00C300B1" w:rsidP="00C300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C300B1" w:rsidRPr="00C300B1" w:rsidRDefault="00C300B1" w:rsidP="00C300B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5543F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Требования к молодому специалисту:</w:t>
      </w:r>
    </w:p>
    <w:p w:rsidR="0025543F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C300B1" w:rsidRPr="00C300B1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выполнять план профессионального становления в установленные сроки;</w:t>
      </w:r>
    </w:p>
    <w:p w:rsidR="00C300B1" w:rsidRPr="00C300B1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5543F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C300B1" w:rsidRPr="00C300B1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совершенствовать свой общеобразовательный и культурный уровень;</w:t>
      </w:r>
    </w:p>
    <w:p w:rsidR="00C300B1" w:rsidRDefault="00C300B1" w:rsidP="0025543F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периодически отчитываться о своей работе перед наставником и руководителем методического объединения.</w:t>
      </w:r>
    </w:p>
    <w:p w:rsidR="0025543F" w:rsidRPr="00C300B1" w:rsidRDefault="0025543F" w:rsidP="0025543F">
      <w:pPr>
        <w:shd w:val="clear" w:color="auto" w:fill="FFFFFF"/>
        <w:tabs>
          <w:tab w:val="left" w:pos="993"/>
        </w:tabs>
        <w:spacing w:after="0" w:line="240" w:lineRule="auto"/>
        <w:ind w:left="900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3.2. Механизм управления программой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Основное взаимодействие между участниками</w:t>
      </w:r>
      <w:r w:rsidRPr="00C300B1">
        <w:rPr>
          <w:rFonts w:ascii="Times New Roman" w:eastAsia="Times New Roman" w:hAnsi="Times New Roman" w:cs="Times New Roman"/>
          <w:lang w:eastAsia="ru-RU"/>
        </w:rPr>
        <w:t>: 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«опытный педагог – молодой специалист»,</w:t>
      </w:r>
      <w:r w:rsidRPr="00C300B1">
        <w:rPr>
          <w:rFonts w:ascii="Times New Roman" w:eastAsia="Times New Roman" w:hAnsi="Times New Roman" w:cs="Times New Roman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Основными </w:t>
      </w: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принципами</w:t>
      </w:r>
      <w:r w:rsidRPr="00C300B1">
        <w:rPr>
          <w:rFonts w:ascii="Times New Roman" w:eastAsia="Times New Roman" w:hAnsi="Times New Roman" w:cs="Times New Roman"/>
          <w:lang w:eastAsia="ru-RU"/>
        </w:rPr>
        <w:t> работы с молодыми и вновь прибывшими специалистами являются:  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Обязательность</w:t>
      </w:r>
      <w:r w:rsidRPr="00C300B1">
        <w:rPr>
          <w:rFonts w:ascii="Times New Roman" w:eastAsia="Times New Roman" w:hAnsi="Times New Roman" w:cs="Times New Roman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  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Индивидуальность</w:t>
      </w:r>
      <w:r w:rsidRPr="00C300B1">
        <w:rPr>
          <w:rFonts w:ascii="Times New Roman" w:eastAsia="Times New Roman" w:hAnsi="Times New Roman" w:cs="Times New Roman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Непрерывность</w:t>
      </w:r>
      <w:r w:rsidRPr="00C300B1">
        <w:rPr>
          <w:rFonts w:ascii="Times New Roman" w:eastAsia="Times New Roman" w:hAnsi="Times New Roman" w:cs="Times New Roman"/>
          <w:lang w:eastAsia="ru-RU"/>
        </w:rPr>
        <w:t> - целенаправленный процесс адаптации и развития специалиста продолжается на протяжении 3 лет.  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Эффективность</w:t>
      </w:r>
      <w:r w:rsidRPr="00C300B1">
        <w:rPr>
          <w:rFonts w:ascii="Times New Roman" w:eastAsia="Times New Roman" w:hAnsi="Times New Roman" w:cs="Times New Roman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5543F" w:rsidRDefault="0025543F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Этап 1 (первый год).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Адаптация молодого специалиста.</w:t>
      </w:r>
    </w:p>
    <w:p w:rsid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25543F" w:rsidRP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      Цель этапа </w:t>
      </w:r>
      <w:r w:rsidRPr="00C300B1">
        <w:rPr>
          <w:rFonts w:ascii="Times New Roman" w:eastAsia="Times New Roman" w:hAnsi="Times New Roman" w:cs="Times New Roman"/>
          <w:lang w:eastAsia="ru-RU"/>
        </w:rPr>
        <w:t xml:space="preserve">- ознакомить молодого специалиста с деятельностью </w:t>
      </w:r>
      <w:r w:rsidR="0025543F">
        <w:rPr>
          <w:rFonts w:ascii="Times New Roman" w:eastAsia="Times New Roman" w:hAnsi="Times New Roman" w:cs="Times New Roman"/>
          <w:lang w:eastAsia="ru-RU"/>
        </w:rPr>
        <w:t xml:space="preserve">школы </w:t>
      </w:r>
      <w:r w:rsidRPr="00C300B1">
        <w:rPr>
          <w:rFonts w:ascii="Times New Roman" w:eastAsia="Times New Roman" w:hAnsi="Times New Roman" w:cs="Times New Roman"/>
          <w:lang w:eastAsia="ru-RU"/>
        </w:rPr>
        <w:t>и предстоящей работой, обеспечить быстрое и эффективное вхождение работника в образовательный процесс.</w:t>
      </w:r>
    </w:p>
    <w:p w:rsidR="00C300B1" w:rsidRPr="00C300B1" w:rsidRDefault="0025543F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Учитель-наставник совместно с молодым специалистом не позднее 1 недели со дня начала кураторства составляет </w:t>
      </w:r>
      <w:r w:rsidR="00C300B1" w:rsidRPr="00C300B1">
        <w:rPr>
          <w:rFonts w:ascii="Times New Roman" w:eastAsia="Times New Roman" w:hAnsi="Times New Roman" w:cs="Times New Roman"/>
          <w:b/>
          <w:bCs/>
          <w:lang w:eastAsia="ru-RU"/>
        </w:rPr>
        <w:t>индивидуальный план адаптации </w:t>
      </w:r>
      <w:r w:rsidR="00C300B1"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молодого специалиста (на 3 месяца – с августа по октябрь).</w:t>
      </w:r>
    </w:p>
    <w:p w:rsidR="0025543F" w:rsidRDefault="0025543F" w:rsidP="00C300B1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Мероприятия по адаптации проводится в </w:t>
      </w:r>
      <w:r w:rsidRPr="00C300B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первые 3 месяца</w:t>
      </w:r>
      <w:r w:rsidRPr="00C300B1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C300B1">
        <w:rPr>
          <w:rFonts w:ascii="Times New Roman" w:eastAsia="Times New Roman" w:hAnsi="Times New Roman" w:cs="Times New Roman"/>
          <w:lang w:eastAsia="ru-RU"/>
        </w:rPr>
        <w:t>работы молодого специалиста.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Работа   с  молодым   специалистом  на   этапе  адаптации  строится  по двум направлениям:</w:t>
      </w:r>
    </w:p>
    <w:p w:rsidR="00C300B1" w:rsidRPr="00720112" w:rsidRDefault="00C300B1" w:rsidP="00720112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Подготовительная часть перед встречей с молодым педагогом наставнику необходимо:</w:t>
      </w:r>
    </w:p>
    <w:p w:rsidR="00C300B1" w:rsidRPr="0025543F" w:rsidRDefault="00C300B1" w:rsidP="0072011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3F">
        <w:rPr>
          <w:rFonts w:ascii="Times New Roman" w:eastAsia="Times New Roman" w:hAnsi="Times New Roman" w:cs="Times New Roman"/>
          <w:lang w:eastAsia="ru-RU"/>
        </w:rPr>
        <w:t>убедиться,        что должностная        инструкция        педагога        подготовлена        и соответствует действительности;</w:t>
      </w:r>
    </w:p>
    <w:p w:rsidR="00C300B1" w:rsidRPr="0025543F" w:rsidRDefault="00C300B1" w:rsidP="0072011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3F">
        <w:rPr>
          <w:rFonts w:ascii="Times New Roman" w:eastAsia="Times New Roman" w:hAnsi="Times New Roman" w:cs="Times New Roman"/>
          <w:lang w:eastAsia="ru-RU"/>
        </w:rPr>
        <w:t>подготовить все информационные материалы, которые должны быть выданы молодому и педагогу в первый день работы;</w:t>
      </w:r>
    </w:p>
    <w:p w:rsidR="00C300B1" w:rsidRPr="0025543F" w:rsidRDefault="00C300B1" w:rsidP="0072011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543F">
        <w:rPr>
          <w:rFonts w:ascii="Times New Roman" w:eastAsia="Times New Roman" w:hAnsi="Times New Roman" w:cs="Times New Roman"/>
          <w:lang w:eastAsia="ru-RU"/>
        </w:rPr>
        <w:t>составить   план   работы   наставника   по адаптации  молодого        педагога к педагогической деятельности.</w:t>
      </w:r>
    </w:p>
    <w:p w:rsidR="00C300B1" w:rsidRPr="00C300B1" w:rsidRDefault="00C300B1" w:rsidP="00720112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Общая  часть предполагает     </w:t>
      </w: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введение  в    должность    </w:t>
      </w:r>
      <w:proofErr w:type="gramStart"/>
      <w:r w:rsidRPr="00C300B1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C300B1">
        <w:rPr>
          <w:rFonts w:ascii="Times New Roman" w:eastAsia="Times New Roman" w:hAnsi="Times New Roman" w:cs="Times New Roman"/>
          <w:lang w:eastAsia="ru-RU"/>
        </w:rPr>
        <w:t>ероприятия, направленные  на  знакомство  молодого  специалиста  с  условиями   и содержанием его профессиональной деятельности, требованиями к работе: Беседа может проводиться по следующим вопросам:</w:t>
      </w:r>
    </w:p>
    <w:p w:rsidR="00C300B1" w:rsidRPr="00C300B1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история учреждения и его развитие;</w:t>
      </w:r>
    </w:p>
    <w:p w:rsidR="00720112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администрация (должность, Ф.И.О., телефоны, № кабинета);</w:t>
      </w:r>
    </w:p>
    <w:p w:rsidR="00C300B1" w:rsidRPr="00720112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наиболее        важные        документы        учреждения,        например        миссия,        Устав, Программа развития и т.д.;</w:t>
      </w:r>
    </w:p>
    <w:p w:rsidR="00C300B1" w:rsidRPr="00C300B1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политика в области работы с родителями;</w:t>
      </w:r>
    </w:p>
    <w:p w:rsidR="00C300B1" w:rsidRPr="00C300B1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содержание работы, должностная инструкция, пределы полномочий, ответственность, взаимодействие с коллегами и другими работниками учреждения;</w:t>
      </w:r>
    </w:p>
    <w:p w:rsidR="00C300B1" w:rsidRPr="00C300B1" w:rsidRDefault="00C300B1" w:rsidP="0072011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техника безопасности на рабочем месте (вводный инструктаж).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Затем наставник представляет молодого педагога коллегам и знакомит его с учреждением.</w:t>
      </w: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Ознакомление молодого педагога с учреждением проводится по следующему алгоритму: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вместе        с        молодым        специалистом        проанализировать        его        должностные обязанности;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правилами внутреннего распорядка;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обсудить стиль управления, особенности культуры, традиции, нормы и т.п., принятые в данном учреждении;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организационной структурой школы;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провести инструктаж по оказанию неотложной помощи;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правилами и действиями в чрезвычайных ситуациях, показать пожарные выходы на случай эвакуации;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требованиями к внешнему виду;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требованиями пропускной системы, порядком открывания и закрывания кабинета;</w:t>
      </w:r>
    </w:p>
    <w:p w:rsidR="00C300B1" w:rsidRPr="00C300B1" w:rsidRDefault="00C300B1" w:rsidP="0072011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предоставить        информацию        личного        плана:        местонахождение        столовой, туалетов, места для отдыха и т.д.;</w:t>
      </w:r>
    </w:p>
    <w:p w:rsidR="00720112" w:rsidRDefault="00C300B1" w:rsidP="00C300B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предоставить        информацию        о        традициях        методического        объединения,        в котором молодой и вновь прибывший педагог будет работать;</w:t>
      </w:r>
    </w:p>
    <w:p w:rsidR="00C300B1" w:rsidRPr="00C300B1" w:rsidRDefault="00C300B1" w:rsidP="00C300B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объяснить, как действует административно-хозяйственная, библиотечно- информационная и социально-психологическая системы учреждения.    </w:t>
      </w:r>
    </w:p>
    <w:p w:rsidR="00720112" w:rsidRDefault="00720112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Существующие правила и процедуры;</w:t>
      </w:r>
    </w:p>
    <w:p w:rsidR="00C300B1" w:rsidRPr="00C300B1" w:rsidRDefault="00C300B1" w:rsidP="007201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требованиями и стандартами образования;</w:t>
      </w:r>
    </w:p>
    <w:p w:rsidR="00C300B1" w:rsidRPr="00C300B1" w:rsidRDefault="00C300B1" w:rsidP="007201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системой отчетности: форма, периодичность, содержание;</w:t>
      </w:r>
    </w:p>
    <w:p w:rsidR="00720112" w:rsidRDefault="00C300B1" w:rsidP="007201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ознакомить с контактными лицами вне учреждения;</w:t>
      </w:r>
    </w:p>
    <w:p w:rsidR="00C300B1" w:rsidRDefault="00C300B1" w:rsidP="007201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142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lastRenderedPageBreak/>
        <w:t>ознакомить с кабинетом (рабочий стол, оснащение, места хранения рабочих материалов, методической литературы), объяснить особенности использования ТСО, персонального компьютера и возможностей локальной сети учреждения (диски и хранящаяся на них информация, директории общего пользования и т.д.), проконсультировать по пользованию конкретными программными продуктами.</w:t>
      </w:r>
    </w:p>
    <w:p w:rsidR="00720112" w:rsidRPr="00C300B1" w:rsidRDefault="00720112" w:rsidP="0072011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C300B1" w:rsidRPr="00C300B1" w:rsidRDefault="00C300B1" w:rsidP="007201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Оценка адаптации молодого специалиста </w:t>
      </w:r>
      <w:r w:rsidRPr="00C300B1">
        <w:rPr>
          <w:rFonts w:ascii="Times New Roman" w:eastAsia="Times New Roman" w:hAnsi="Times New Roman" w:cs="Times New Roman"/>
          <w:lang w:eastAsia="ru-RU"/>
        </w:rPr>
        <w:t>проводится не позднее, чем за 1 неделю до окончания этапа адаптации.</w:t>
      </w:r>
    </w:p>
    <w:p w:rsidR="00C300B1" w:rsidRPr="00C300B1" w:rsidRDefault="00C300B1" w:rsidP="00720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Организация работ по оценке адаптации молодого специалиста осуществляется зам. директора по методической работе или методистом школы.</w:t>
      </w:r>
    </w:p>
    <w:p w:rsidR="00C300B1" w:rsidRPr="00C300B1" w:rsidRDefault="00C300B1" w:rsidP="00C3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На процедуру оценки предоставляются следующие документы:</w:t>
      </w:r>
    </w:p>
    <w:p w:rsidR="00C300B1" w:rsidRPr="00C300B1" w:rsidRDefault="00C300B1" w:rsidP="00720112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Анкета, заполненная молодым специалистом</w:t>
      </w:r>
      <w:proofErr w:type="gramStart"/>
      <w:r w:rsidRPr="00C300B1">
        <w:rPr>
          <w:rFonts w:ascii="Times New Roman" w:eastAsia="Times New Roman" w:hAnsi="Times New Roman" w:cs="Times New Roman"/>
          <w:lang w:eastAsia="ru-RU"/>
        </w:rPr>
        <w:t> </w:t>
      </w: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;</w:t>
      </w:r>
      <w:proofErr w:type="gramEnd"/>
    </w:p>
    <w:p w:rsidR="00C300B1" w:rsidRPr="00C300B1" w:rsidRDefault="00C300B1" w:rsidP="00720112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Отзыв        наставника о результатах адаптации молодого специалиста</w:t>
      </w: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;</w:t>
      </w:r>
    </w:p>
    <w:p w:rsidR="00C300B1" w:rsidRDefault="00C300B1" w:rsidP="00720112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Индивидуальный план</w:t>
      </w:r>
      <w:r w:rsidR="00720112">
        <w:rPr>
          <w:rFonts w:ascii="Times New Roman" w:eastAsia="Times New Roman" w:hAnsi="Times New Roman" w:cs="Times New Roman"/>
          <w:lang w:eastAsia="ru-RU"/>
        </w:rPr>
        <w:t xml:space="preserve"> адаптации молодого специалиста.</w:t>
      </w:r>
    </w:p>
    <w:p w:rsidR="00720112" w:rsidRPr="00C300B1" w:rsidRDefault="00720112" w:rsidP="0072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00B1" w:rsidRPr="00C300B1" w:rsidRDefault="00720112" w:rsidP="007201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 xml:space="preserve">Зам. директора по </w:t>
      </w:r>
      <w:r>
        <w:rPr>
          <w:rFonts w:ascii="Times New Roman" w:eastAsia="Times New Roman" w:hAnsi="Times New Roman" w:cs="Times New Roman"/>
          <w:lang w:eastAsia="ru-RU"/>
        </w:rPr>
        <w:t xml:space="preserve">УВР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 xml:space="preserve"> совместно с учителем-наставником рассматривают представленные документы и делают выводы о результатах адаптации молодого специалиста и при необходимости корр</w:t>
      </w:r>
      <w:r>
        <w:rPr>
          <w:rFonts w:ascii="Times New Roman" w:eastAsia="Times New Roman" w:hAnsi="Times New Roman" w:cs="Times New Roman"/>
          <w:lang w:eastAsia="ru-RU"/>
        </w:rPr>
        <w:t xml:space="preserve">ектируют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проект индивидуального плана профессионального развития.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Результаты оценки адаптации молодого специалиста оформляются в виде заключения об адаптации молодого специалиста</w:t>
      </w:r>
      <w:proofErr w:type="gramStart"/>
      <w:r w:rsidRPr="00C300B1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C300B1" w:rsidRPr="00C300B1" w:rsidRDefault="00C300B1" w:rsidP="007201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 случае необходимости уточнения информации, содержащейся в представленных документах, на процедуру оценки могут быть приглашены молодой специалист.</w:t>
      </w:r>
    </w:p>
    <w:p w:rsidR="00C300B1" w:rsidRPr="00C300B1" w:rsidRDefault="00C300B1" w:rsidP="007201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Собеседование с молодым специалистом по результатам оценки проводит зам. директора по методической работе, в ходе которого:</w:t>
      </w:r>
    </w:p>
    <w:p w:rsidR="00720112" w:rsidRDefault="00720112" w:rsidP="0072011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С</w:t>
      </w:r>
      <w:r w:rsidR="00C300B1" w:rsidRPr="00720112">
        <w:rPr>
          <w:rFonts w:ascii="Times New Roman" w:eastAsia="Times New Roman" w:hAnsi="Times New Roman" w:cs="Times New Roman"/>
          <w:lang w:eastAsia="ru-RU"/>
        </w:rPr>
        <w:t>ообщает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0B1" w:rsidRPr="00720112">
        <w:rPr>
          <w:rFonts w:ascii="Times New Roman" w:eastAsia="Times New Roman" w:hAnsi="Times New Roman" w:cs="Times New Roman"/>
          <w:lang w:eastAsia="ru-RU"/>
        </w:rPr>
        <w:t>молодому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0B1" w:rsidRPr="00720112">
        <w:rPr>
          <w:rFonts w:ascii="Times New Roman" w:eastAsia="Times New Roman" w:hAnsi="Times New Roman" w:cs="Times New Roman"/>
          <w:lang w:eastAsia="ru-RU"/>
        </w:rPr>
        <w:t>специалисту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0B1" w:rsidRPr="00720112">
        <w:rPr>
          <w:rFonts w:ascii="Times New Roman" w:eastAsia="Times New Roman" w:hAnsi="Times New Roman" w:cs="Times New Roman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lang w:eastAsia="ru-RU"/>
        </w:rPr>
        <w:t xml:space="preserve"> оценки;</w:t>
      </w:r>
    </w:p>
    <w:p w:rsidR="00C300B1" w:rsidRPr="00720112" w:rsidRDefault="00C300B1" w:rsidP="0072011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обсуждает  и  согласовывает  способы  улучшения  работы  молодого специалиста;</w:t>
      </w:r>
    </w:p>
    <w:p w:rsidR="00C300B1" w:rsidRPr="00720112" w:rsidRDefault="00C300B1" w:rsidP="0072011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согласовывает  и  вносит  изменения  в  индивидуальный   план профессионального развития молодого специалиста;</w:t>
      </w:r>
    </w:p>
    <w:p w:rsidR="00C300B1" w:rsidRPr="00720112" w:rsidRDefault="00C300B1" w:rsidP="0072011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при необходимости вносит изменения в процесс кураторства.</w:t>
      </w:r>
    </w:p>
    <w:p w:rsidR="00C300B1" w:rsidRPr="00720112" w:rsidRDefault="00C300B1" w:rsidP="0072011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0112">
        <w:rPr>
          <w:rFonts w:ascii="Times New Roman" w:eastAsia="Times New Roman" w:hAnsi="Times New Roman" w:cs="Times New Roman"/>
          <w:lang w:eastAsia="ru-RU"/>
        </w:rPr>
        <w:t>знакомит с заключением об адаптации.</w:t>
      </w:r>
    </w:p>
    <w:p w:rsidR="00C300B1" w:rsidRPr="00C300B1" w:rsidRDefault="00C300B1" w:rsidP="0072011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Все материалы, представленные на оценку, и ее результаты в течение двух дней после проведения собеседования помещаются в дело молодого специалиста.</w:t>
      </w:r>
    </w:p>
    <w:p w:rsidR="00720112" w:rsidRDefault="00720112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Организация контроля и оценки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720112" w:rsidRDefault="00720112" w:rsidP="0072011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администрация организации  - участников;</w:t>
      </w:r>
    </w:p>
    <w:p w:rsidR="00C300B1" w:rsidRPr="00C300B1" w:rsidRDefault="00720112" w:rsidP="0072011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наставники - участники программы;</w:t>
      </w:r>
    </w:p>
    <w:p w:rsidR="00720112" w:rsidRDefault="00720112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Виды контроля работы молодого специалиста</w:t>
      </w:r>
      <w:r w:rsidRPr="00C300B1">
        <w:rPr>
          <w:rFonts w:ascii="Times New Roman" w:eastAsia="Times New Roman" w:hAnsi="Times New Roman" w:cs="Times New Roman"/>
          <w:lang w:eastAsia="ru-RU"/>
        </w:rPr>
        <w:t>.</w:t>
      </w:r>
    </w:p>
    <w:p w:rsidR="00C300B1" w:rsidRPr="00C300B1" w:rsidRDefault="00C300B1" w:rsidP="00C300B1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В работе с молодым педагогом правомерны все виды контроля, которые действуют в ОУ. В начале педагогической деятельности, в первый месяц, проводится </w:t>
      </w: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обзорный контроль</w:t>
      </w:r>
      <w:r w:rsidRPr="00C300B1">
        <w:rPr>
          <w:rFonts w:ascii="Times New Roman" w:eastAsia="Times New Roman" w:hAnsi="Times New Roman" w:cs="Times New Roman"/>
          <w:lang w:eastAsia="ru-RU"/>
        </w:rPr>
        <w:t>. Он проводится путем посещения всех уроков и внеклассных мероприятий по предмету по какой-либо теме. Его цель – общее ознакомление с профессиональным уровнем работы молодого педагога. Затем в течение первого года работы проводится </w:t>
      </w:r>
      <w:r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предупредительный контроль</w:t>
      </w:r>
      <w:r w:rsidRPr="00C300B1">
        <w:rPr>
          <w:rFonts w:ascii="Times New Roman" w:eastAsia="Times New Roman" w:hAnsi="Times New Roman" w:cs="Times New Roman"/>
          <w:lang w:eastAsia="ru-RU"/>
        </w:rPr>
        <w:t>. Его цель - выявить и предупредить ошибки в работе молодого педагога.</w:t>
      </w:r>
    </w:p>
    <w:p w:rsidR="00C300B1" w:rsidRPr="00C300B1" w:rsidRDefault="0082721A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Повторный контроль позволяет провернуть устранение недостатков при обзорном и предупредительном контроле.</w:t>
      </w:r>
    </w:p>
    <w:p w:rsidR="00C300B1" w:rsidRPr="00C300B1" w:rsidRDefault="0082721A" w:rsidP="00C300B1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На второй год работы молодой специалист ставится на </w:t>
      </w:r>
      <w:r w:rsidR="00C300B1" w:rsidRPr="00C300B1">
        <w:rPr>
          <w:rFonts w:ascii="Times New Roman" w:eastAsia="Times New Roman" w:hAnsi="Times New Roman" w:cs="Times New Roman"/>
          <w:b/>
          <w:bCs/>
          <w:lang w:eastAsia="ru-RU"/>
        </w:rPr>
        <w:t>персональный контроль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, который позволяет изучить всю работу молодого педагога за определенный период времени.</w:t>
      </w:r>
    </w:p>
    <w:p w:rsidR="00C300B1" w:rsidRPr="00C300B1" w:rsidRDefault="0082721A" w:rsidP="00C300B1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На третий год работы целесообразно проведение </w:t>
      </w:r>
      <w:r w:rsidR="00C300B1" w:rsidRPr="00C300B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фронтального контроля</w:t>
      </w:r>
      <w:r w:rsidR="00C300B1" w:rsidRPr="00C300B1">
        <w:rPr>
          <w:rFonts w:ascii="Times New Roman" w:eastAsia="Times New Roman" w:hAnsi="Times New Roman" w:cs="Times New Roman"/>
          <w:lang w:eastAsia="ru-RU"/>
        </w:rPr>
        <w:t>, при котором проверяются знания, умения и навыки учащихся, состояние и ведение документации (планы, записи в журналах и т.д.).</w:t>
      </w:r>
    </w:p>
    <w:p w:rsidR="0082721A" w:rsidRDefault="0082721A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300B1" w:rsidRPr="00C300B1" w:rsidRDefault="00C300B1" w:rsidP="00C3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b/>
          <w:bCs/>
          <w:lang w:eastAsia="ru-RU"/>
        </w:rPr>
        <w:t>Ожидаемые результаты:</w:t>
      </w:r>
    </w:p>
    <w:p w:rsidR="0082721A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адаптация  начинающих  педагогов  в  учреждении </w:t>
      </w:r>
      <w:r w:rsidR="0082721A">
        <w:rPr>
          <w:rFonts w:ascii="Times New Roman" w:eastAsia="Times New Roman" w:hAnsi="Times New Roman" w:cs="Times New Roman"/>
          <w:lang w:eastAsia="ru-RU"/>
        </w:rPr>
        <w:t>и</w:t>
      </w:r>
      <w:r w:rsidRPr="00C300B1">
        <w:rPr>
          <w:rFonts w:ascii="Times New Roman" w:eastAsia="Times New Roman" w:hAnsi="Times New Roman" w:cs="Times New Roman"/>
          <w:lang w:eastAsia="ru-RU"/>
        </w:rPr>
        <w:t>,  как   результат, закрепление молодых специалистов в школе;</w:t>
      </w:r>
    </w:p>
    <w:p w:rsidR="00C300B1" w:rsidRPr="00C300B1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активизации практических, индивидуальных, самостоятельных навыков преподавания;</w:t>
      </w:r>
    </w:p>
    <w:p w:rsidR="00C300B1" w:rsidRPr="00C300B1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повышению  профессиональной  компетентности  молодых  педагогов  в вопросах педагогики и психологии;</w:t>
      </w:r>
    </w:p>
    <w:p w:rsidR="00C300B1" w:rsidRPr="00C300B1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обеспечению непрерывного совершенствования качества преподавания;</w:t>
      </w:r>
    </w:p>
    <w:p w:rsidR="00C300B1" w:rsidRPr="00C300B1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lastRenderedPageBreak/>
        <w:t>совершенствованию  методов  работы  по  развитию  творческой   самостоятельной деятельности обучающихся;</w:t>
      </w:r>
    </w:p>
    <w:p w:rsidR="00C300B1" w:rsidRPr="00C300B1" w:rsidRDefault="00C300B1" w:rsidP="0082721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300B1">
        <w:rPr>
          <w:rFonts w:ascii="Times New Roman" w:eastAsia="Times New Roman" w:hAnsi="Times New Roman" w:cs="Times New Roman"/>
          <w:lang w:eastAsia="ru-RU"/>
        </w:rPr>
        <w:t>использованию в работе начинающих педагогов новых педагогических технологий.</w:t>
      </w:r>
    </w:p>
    <w:p w:rsidR="003E4A00" w:rsidRPr="00C300B1" w:rsidRDefault="003E4A00" w:rsidP="0082721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00B1" w:rsidRPr="00C300B1" w:rsidRDefault="00C300B1">
      <w:pPr>
        <w:spacing w:after="0" w:line="240" w:lineRule="auto"/>
        <w:rPr>
          <w:rFonts w:ascii="Times New Roman" w:hAnsi="Times New Roman" w:cs="Times New Roman"/>
        </w:rPr>
      </w:pPr>
    </w:p>
    <w:sectPr w:rsidR="00C300B1" w:rsidRPr="00C300B1" w:rsidSect="00C300B1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F84"/>
    <w:multiLevelType w:val="hybridMultilevel"/>
    <w:tmpl w:val="CCA8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20191"/>
    <w:multiLevelType w:val="hybridMultilevel"/>
    <w:tmpl w:val="809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16ED6"/>
    <w:multiLevelType w:val="multilevel"/>
    <w:tmpl w:val="C20C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6C9D"/>
    <w:multiLevelType w:val="multilevel"/>
    <w:tmpl w:val="2D44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9614D"/>
    <w:multiLevelType w:val="multilevel"/>
    <w:tmpl w:val="0C603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74257"/>
    <w:multiLevelType w:val="multilevel"/>
    <w:tmpl w:val="75A82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A3009"/>
    <w:multiLevelType w:val="multilevel"/>
    <w:tmpl w:val="0A6E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6789E"/>
    <w:multiLevelType w:val="hybridMultilevel"/>
    <w:tmpl w:val="467E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545FC"/>
    <w:multiLevelType w:val="multilevel"/>
    <w:tmpl w:val="2962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2A38A2"/>
    <w:multiLevelType w:val="multilevel"/>
    <w:tmpl w:val="967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5B23"/>
    <w:multiLevelType w:val="multilevel"/>
    <w:tmpl w:val="25A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720BDE"/>
    <w:multiLevelType w:val="multilevel"/>
    <w:tmpl w:val="684A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533F4"/>
    <w:multiLevelType w:val="hybridMultilevel"/>
    <w:tmpl w:val="9878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659AC"/>
    <w:multiLevelType w:val="multilevel"/>
    <w:tmpl w:val="A66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B3989"/>
    <w:multiLevelType w:val="multilevel"/>
    <w:tmpl w:val="E1F2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C6659"/>
    <w:multiLevelType w:val="multilevel"/>
    <w:tmpl w:val="597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67F93"/>
    <w:multiLevelType w:val="multilevel"/>
    <w:tmpl w:val="DE38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E44073"/>
    <w:multiLevelType w:val="multilevel"/>
    <w:tmpl w:val="614E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A1359"/>
    <w:multiLevelType w:val="multilevel"/>
    <w:tmpl w:val="DE1C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2070E"/>
    <w:multiLevelType w:val="multilevel"/>
    <w:tmpl w:val="9FE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787123"/>
    <w:multiLevelType w:val="multilevel"/>
    <w:tmpl w:val="294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96185E"/>
    <w:multiLevelType w:val="hybridMultilevel"/>
    <w:tmpl w:val="109A3C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9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18"/>
  </w:num>
  <w:num w:numId="10">
    <w:abstractNumId w:val="4"/>
  </w:num>
  <w:num w:numId="11">
    <w:abstractNumId w:val="20"/>
  </w:num>
  <w:num w:numId="12">
    <w:abstractNumId w:val="9"/>
  </w:num>
  <w:num w:numId="13">
    <w:abstractNumId w:val="17"/>
  </w:num>
  <w:num w:numId="14">
    <w:abstractNumId w:val="5"/>
  </w:num>
  <w:num w:numId="15">
    <w:abstractNumId w:val="6"/>
  </w:num>
  <w:num w:numId="16">
    <w:abstractNumId w:val="14"/>
  </w:num>
  <w:num w:numId="17">
    <w:abstractNumId w:val="12"/>
  </w:num>
  <w:num w:numId="18">
    <w:abstractNumId w:val="7"/>
  </w:num>
  <w:num w:numId="19">
    <w:abstractNumId w:val="0"/>
  </w:num>
  <w:num w:numId="20">
    <w:abstractNumId w:val="1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1"/>
    <w:rsid w:val="00141A17"/>
    <w:rsid w:val="0025543F"/>
    <w:rsid w:val="003E4A00"/>
    <w:rsid w:val="004F6F66"/>
    <w:rsid w:val="00720112"/>
    <w:rsid w:val="0082721A"/>
    <w:rsid w:val="00967D07"/>
    <w:rsid w:val="00C300B1"/>
    <w:rsid w:val="00D3377D"/>
    <w:rsid w:val="00F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 Кудюмова</dc:creator>
  <cp:keywords/>
  <dc:description/>
  <cp:lastModifiedBy>до</cp:lastModifiedBy>
  <cp:revision>4</cp:revision>
  <dcterms:created xsi:type="dcterms:W3CDTF">2024-05-16T05:54:00Z</dcterms:created>
  <dcterms:modified xsi:type="dcterms:W3CDTF">2024-05-16T13:02:00Z</dcterms:modified>
</cp:coreProperties>
</file>